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8" w:rsidRDefault="00DB057F">
      <w:pPr>
        <w:rPr>
          <w:rFonts w:ascii="宋体" w:eastAsia="宋体" w:hAnsi="宋体" w:cs="Arial"/>
          <w:b/>
          <w:bCs/>
          <w:sz w:val="28"/>
          <w:szCs w:val="28"/>
        </w:rPr>
      </w:pPr>
      <w:r w:rsidRPr="0083720E">
        <w:rPr>
          <w:rFonts w:ascii="宋体" w:eastAsia="宋体" w:hAnsi="宋体" w:cs="Arial" w:hint="eastAsia"/>
          <w:b/>
          <w:bCs/>
          <w:sz w:val="28"/>
          <w:szCs w:val="28"/>
        </w:rPr>
        <w:t>硅谷商务考察团行程安排</w:t>
      </w:r>
    </w:p>
    <w:tbl>
      <w:tblPr>
        <w:tblpPr w:leftFromText="180" w:rightFromText="180" w:vertAnchor="text" w:horzAnchor="margin" w:tblpXSpec="center" w:tblpY="470"/>
        <w:tblW w:w="10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548"/>
        <w:gridCol w:w="8460"/>
      </w:tblGrid>
      <w:tr w:rsidR="00DB057F" w:rsidRPr="00E400E7" w:rsidTr="00F6030F">
        <w:trPr>
          <w:trHeight w:val="302"/>
        </w:trPr>
        <w:tc>
          <w:tcPr>
            <w:tcW w:w="1548" w:type="dxa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400E7">
              <w:rPr>
                <w:rFonts w:ascii="宋体" w:eastAsia="宋体" w:hAnsi="宋体" w:hint="eastAsia"/>
                <w:b/>
                <w:szCs w:val="21"/>
              </w:rPr>
              <w:t>日期</w:t>
            </w:r>
          </w:p>
        </w:tc>
        <w:tc>
          <w:tcPr>
            <w:tcW w:w="8460" w:type="dxa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400E7">
              <w:rPr>
                <w:rFonts w:ascii="宋体" w:eastAsia="宋体" w:hAnsi="宋体" w:hint="eastAsia"/>
                <w:b/>
                <w:szCs w:val="21"/>
              </w:rPr>
              <w:t>内 容</w:t>
            </w:r>
          </w:p>
        </w:tc>
      </w:tr>
      <w:tr w:rsidR="00DB057F" w:rsidRPr="00E400E7" w:rsidTr="00F6030F">
        <w:trPr>
          <w:trHeight w:val="1713"/>
        </w:trPr>
        <w:tc>
          <w:tcPr>
            <w:tcW w:w="1548" w:type="dxa"/>
            <w:shd w:val="clear" w:color="auto" w:fill="FF9900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400E7">
              <w:rPr>
                <w:rFonts w:ascii="宋体" w:eastAsia="宋体" w:hAnsi="宋体" w:hint="eastAsia"/>
                <w:b/>
                <w:szCs w:val="21"/>
              </w:rPr>
              <w:t>第一天</w:t>
            </w:r>
          </w:p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05</w:t>
            </w:r>
            <w:r w:rsidRPr="00E400E7"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13</w:t>
            </w:r>
          </w:p>
        </w:tc>
        <w:tc>
          <w:tcPr>
            <w:tcW w:w="8460" w:type="dxa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szCs w:val="21"/>
              </w:rPr>
            </w:pPr>
            <w:r w:rsidRPr="00E400E7">
              <w:rPr>
                <w:rFonts w:ascii="宋体" w:eastAsia="宋体" w:hAnsi="宋体" w:cs="宋体" w:hint="eastAsia"/>
                <w:b/>
                <w:color w:val="0000FF"/>
                <w:szCs w:val="21"/>
              </w:rPr>
              <w:t>北京</w:t>
            </w:r>
            <w:r w:rsidRPr="00E400E7">
              <w:rPr>
                <w:rFonts w:ascii="宋体" w:eastAsia="宋体" w:hAnsi="宋体" w:hint="eastAsia"/>
                <w:b/>
                <w:bCs/>
                <w:color w:val="0000FF"/>
                <w:szCs w:val="21"/>
              </w:rPr>
              <w:sym w:font="Webdings" w:char="F0F1"/>
            </w:r>
            <w:r w:rsidRPr="00E400E7">
              <w:rPr>
                <w:rFonts w:ascii="宋体" w:eastAsia="宋体" w:hAnsi="宋体" w:cs="宋体" w:hint="eastAsia"/>
                <w:b/>
                <w:color w:val="0000FF"/>
                <w:szCs w:val="21"/>
              </w:rPr>
              <w:t>旧金山</w:t>
            </w:r>
            <w:r w:rsidRPr="00E400E7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Cs/>
                <w:szCs w:val="21"/>
              </w:rPr>
            </w:pP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乘坐</w:t>
            </w:r>
            <w:r w:rsidRPr="00E400E7">
              <w:rPr>
                <w:rFonts w:ascii="宋体" w:eastAsia="宋体" w:hAnsi="宋体" w:hint="eastAsia"/>
                <w:bCs/>
                <w:szCs w:val="21"/>
              </w:rPr>
              <w:t>UA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美联航飞机，约美国旧金山当地时间</w:t>
            </w:r>
            <w:r>
              <w:rPr>
                <w:rFonts w:ascii="宋体" w:eastAsia="宋体" w:hAnsi="宋体" w:hint="eastAsia"/>
                <w:bCs/>
                <w:szCs w:val="21"/>
              </w:rPr>
              <w:t>5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月</w:t>
            </w:r>
            <w:r>
              <w:rPr>
                <w:rFonts w:ascii="宋体" w:eastAsia="宋体" w:hAnsi="宋体" w:hint="eastAsia"/>
                <w:bCs/>
                <w:szCs w:val="21"/>
              </w:rPr>
              <w:t>13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日上午</w:t>
            </w:r>
            <w:r w:rsidRPr="00E400E7">
              <w:rPr>
                <w:rFonts w:ascii="宋体" w:eastAsia="宋体" w:hAnsi="宋体" w:hint="eastAsia"/>
                <w:bCs/>
                <w:szCs w:val="21"/>
              </w:rPr>
              <w:t>8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：</w:t>
            </w:r>
            <w:r w:rsidRPr="00E400E7">
              <w:rPr>
                <w:rFonts w:ascii="宋体" w:eastAsia="宋体" w:hAnsi="宋体" w:hint="eastAsia"/>
                <w:bCs/>
                <w:szCs w:val="21"/>
              </w:rPr>
              <w:t>00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左右抵达旧金山</w:t>
            </w:r>
          </w:p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Cs/>
                <w:szCs w:val="21"/>
              </w:rPr>
            </w:pP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上午：金门大桥、渔人码头，近距离了解旧金山</w:t>
            </w:r>
          </w:p>
          <w:p w:rsidR="00DB057F" w:rsidRPr="004B2EC0" w:rsidRDefault="00DB057F" w:rsidP="00251FC3">
            <w:pPr>
              <w:spacing w:beforeLines="50" w:afterLines="50" w:line="300" w:lineRule="exact"/>
              <w:rPr>
                <w:rFonts w:ascii="宋体" w:eastAsia="宋体" w:hAnsi="宋体" w:cs="宋体"/>
                <w:bCs/>
                <w:szCs w:val="21"/>
              </w:rPr>
            </w:pP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下午：斯坦福大学参观，体验美国名校和重要创投基地实况</w:t>
            </w:r>
          </w:p>
          <w:p w:rsidR="00DB057F" w:rsidRPr="004B2EC0" w:rsidRDefault="00DB057F" w:rsidP="00F6030F">
            <w:pPr>
              <w:pStyle w:val="5"/>
              <w:shd w:val="clear" w:color="auto" w:fill="FFFFFF"/>
              <w:rPr>
                <w:rFonts w:ascii="Arial" w:hAnsi="Arial" w:cs="Arial"/>
                <w:sz w:val="29"/>
                <w:szCs w:val="29"/>
              </w:rPr>
            </w:pPr>
            <w:r w:rsidRPr="00E400E7">
              <w:rPr>
                <w:rFonts w:ascii="宋体" w:eastAsia="宋体" w:hAnsi="宋体" w:cs="宋体" w:hint="eastAsia"/>
                <w:bCs w:val="0"/>
                <w:sz w:val="21"/>
                <w:szCs w:val="21"/>
                <w:lang w:eastAsia="zh-CN"/>
              </w:rPr>
              <w:t>入住酒店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eastAsia="zh-CN"/>
              </w:rPr>
              <w:t>（</w:t>
            </w:r>
            <w:r w:rsidRPr="004B2EC0">
              <w:rPr>
                <w:rFonts w:ascii="Arial" w:hAnsi="Arial" w:cs="Arial"/>
                <w:sz w:val="24"/>
                <w:szCs w:val="24"/>
              </w:rPr>
              <w:t>Marriott</w:t>
            </w:r>
            <w:r>
              <w:rPr>
                <w:rStyle w:val="apple-converted-space"/>
                <w:rFonts w:ascii="Arial" w:hAnsi="Arial" w:cs="Arial"/>
                <w:sz w:val="29"/>
                <w:szCs w:val="29"/>
              </w:rPr>
              <w:t> </w:t>
            </w:r>
            <w:r w:rsidRPr="00E400E7">
              <w:rPr>
                <w:rFonts w:ascii="宋体" w:eastAsia="宋体" w:hAnsi="宋体" w:cs="宋体" w:hint="eastAsia"/>
                <w:bCs w:val="0"/>
                <w:sz w:val="21"/>
                <w:szCs w:val="21"/>
                <w:lang w:eastAsia="zh-CN"/>
              </w:rPr>
              <w:t>酒店）休息</w:t>
            </w:r>
          </w:p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晚间：贵宾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欢迎晚宴</w:t>
            </w:r>
          </w:p>
        </w:tc>
      </w:tr>
      <w:tr w:rsidR="00DB057F" w:rsidRPr="00E400E7" w:rsidTr="00F6030F">
        <w:trPr>
          <w:trHeight w:val="923"/>
        </w:trPr>
        <w:tc>
          <w:tcPr>
            <w:tcW w:w="1548" w:type="dxa"/>
            <w:shd w:val="clear" w:color="auto" w:fill="FF9900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400E7">
              <w:rPr>
                <w:rFonts w:ascii="宋体" w:eastAsia="宋体" w:hAnsi="宋体" w:hint="eastAsia"/>
                <w:b/>
                <w:szCs w:val="21"/>
              </w:rPr>
              <w:t>第二天</w:t>
            </w:r>
          </w:p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05</w:t>
            </w:r>
            <w:r w:rsidRPr="00E400E7"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14</w:t>
            </w:r>
          </w:p>
        </w:tc>
        <w:tc>
          <w:tcPr>
            <w:tcW w:w="8460" w:type="dxa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/>
                <w:color w:val="0000FF"/>
                <w:szCs w:val="21"/>
              </w:rPr>
            </w:pPr>
            <w:r w:rsidRPr="00E400E7">
              <w:rPr>
                <w:rFonts w:ascii="宋体" w:eastAsia="宋体" w:hAnsi="宋体" w:cs="宋体" w:hint="eastAsia"/>
                <w:b/>
                <w:color w:val="0000FF"/>
                <w:szCs w:val="21"/>
              </w:rPr>
              <w:t>旧金山</w:t>
            </w:r>
          </w:p>
          <w:p w:rsidR="00DB057F" w:rsidRDefault="00DB057F" w:rsidP="00251FC3">
            <w:pPr>
              <w:spacing w:beforeLines="50" w:afterLines="50" w:line="300" w:lineRule="exact"/>
              <w:rPr>
                <w:rFonts w:ascii="宋体" w:eastAsia="宋体" w:hAnsi="宋体" w:cs="宋体"/>
                <w:bCs/>
                <w:szCs w:val="21"/>
              </w:rPr>
            </w:pP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入住酒店：</w:t>
            </w:r>
            <w:r w:rsidRPr="004B2EC0">
              <w:rPr>
                <w:rFonts w:ascii="Arial" w:hAnsi="Arial" w:cs="Arial"/>
                <w:sz w:val="24"/>
                <w:szCs w:val="24"/>
              </w:rPr>
              <w:t>Marriott</w:t>
            </w:r>
            <w:r>
              <w:rPr>
                <w:rStyle w:val="apple-converted-space"/>
                <w:rFonts w:ascii="Arial" w:hAnsi="Arial" w:cs="Arial"/>
                <w:sz w:val="29"/>
                <w:szCs w:val="29"/>
              </w:rPr>
              <w:t> 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酒店</w:t>
            </w:r>
          </w:p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Cs/>
                <w:szCs w:val="21"/>
              </w:rPr>
            </w:pP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出席</w:t>
            </w:r>
            <w:r>
              <w:rPr>
                <w:rFonts w:ascii="宋体" w:eastAsia="宋体" w:hAnsi="宋体" w:hint="eastAsia"/>
                <w:bCs/>
                <w:szCs w:val="21"/>
              </w:rPr>
              <w:t>特斯拉总部盛大顶级派对</w:t>
            </w:r>
            <w:r w:rsidRPr="00E400E7">
              <w:rPr>
                <w:rFonts w:ascii="宋体" w:eastAsia="宋体" w:hAnsi="宋体" w:hint="eastAsia"/>
                <w:bCs/>
                <w:szCs w:val="21"/>
              </w:rPr>
              <w:t>， 9：00am 大会正式开始</w:t>
            </w:r>
          </w:p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晚间6:00 pm</w:t>
            </w:r>
            <w:r>
              <w:rPr>
                <w:rFonts w:ascii="宋体" w:eastAsia="宋体" w:hAnsi="宋体" w:cs="宋体"/>
                <w:bCs/>
                <w:szCs w:val="21"/>
              </w:rPr>
              <w:t>–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9:00 pm：社交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晚宴（请着正装出席），重要中美领导及社会名流共同出席</w:t>
            </w:r>
          </w:p>
        </w:tc>
      </w:tr>
      <w:tr w:rsidR="00DB057F" w:rsidRPr="00E400E7" w:rsidTr="00F6030F">
        <w:trPr>
          <w:trHeight w:val="928"/>
        </w:trPr>
        <w:tc>
          <w:tcPr>
            <w:tcW w:w="1548" w:type="dxa"/>
            <w:shd w:val="clear" w:color="auto" w:fill="FF9900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400E7">
              <w:rPr>
                <w:rFonts w:ascii="宋体" w:eastAsia="宋体" w:hAnsi="宋体" w:hint="eastAsia"/>
                <w:b/>
                <w:szCs w:val="21"/>
              </w:rPr>
              <w:t>第三天</w:t>
            </w:r>
          </w:p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05</w:t>
            </w:r>
            <w:r w:rsidRPr="00E400E7">
              <w:rPr>
                <w:rFonts w:ascii="宋体" w:eastAsia="宋体" w:hAnsi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15</w:t>
            </w:r>
          </w:p>
        </w:tc>
        <w:tc>
          <w:tcPr>
            <w:tcW w:w="8460" w:type="dxa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/>
                <w:color w:val="0000FF"/>
                <w:szCs w:val="21"/>
              </w:rPr>
            </w:pPr>
            <w:r w:rsidRPr="00E400E7">
              <w:rPr>
                <w:rFonts w:ascii="宋体" w:eastAsia="宋体" w:hAnsi="宋体" w:cs="宋体" w:hint="eastAsia"/>
                <w:b/>
                <w:color w:val="0000FF"/>
                <w:szCs w:val="21"/>
              </w:rPr>
              <w:t>旧金山</w:t>
            </w:r>
          </w:p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Cs/>
                <w:szCs w:val="21"/>
              </w:rPr>
            </w:pP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入住酒店：</w:t>
            </w:r>
            <w:r w:rsidRPr="004B2EC0">
              <w:rPr>
                <w:rFonts w:ascii="Arial" w:hAnsi="Arial" w:cs="Arial"/>
                <w:sz w:val="24"/>
                <w:szCs w:val="24"/>
              </w:rPr>
              <w:t>Marriott</w:t>
            </w:r>
            <w:r>
              <w:rPr>
                <w:rStyle w:val="apple-converted-space"/>
                <w:rFonts w:ascii="Arial" w:hAnsi="Arial" w:cs="Arial"/>
                <w:sz w:val="29"/>
                <w:szCs w:val="29"/>
              </w:rPr>
              <w:t> 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酒店</w:t>
            </w:r>
          </w:p>
          <w:p w:rsidR="00DB057F" w:rsidRPr="00B87DC1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/>
                <w:bCs/>
                <w:color w:val="FF0000"/>
                <w:szCs w:val="21"/>
              </w:rPr>
            </w:pPr>
            <w:r w:rsidRPr="00B87DC1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上午：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出席</w:t>
            </w:r>
            <w:r>
              <w:rPr>
                <w:rFonts w:ascii="宋体" w:eastAsia="宋体" w:hAnsi="宋体" w:hint="eastAsia"/>
                <w:bCs/>
                <w:szCs w:val="21"/>
              </w:rPr>
              <w:t>特斯拉总部盛大顶级派对</w:t>
            </w:r>
            <w:r w:rsidRPr="00E400E7">
              <w:rPr>
                <w:rFonts w:ascii="宋体" w:eastAsia="宋体" w:hAnsi="宋体" w:hint="eastAsia"/>
                <w:bCs/>
                <w:szCs w:val="21"/>
              </w:rPr>
              <w:t xml:space="preserve"> (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硅谷</w:t>
            </w:r>
            <w:r w:rsidRPr="00E400E7">
              <w:rPr>
                <w:rFonts w:ascii="宋体" w:eastAsia="宋体" w:hAnsi="宋体" w:hint="eastAsia"/>
                <w:bCs/>
                <w:szCs w:val="21"/>
              </w:rPr>
              <w:t>)</w:t>
            </w:r>
          </w:p>
          <w:p w:rsidR="00DB057F" w:rsidRDefault="00DB057F" w:rsidP="00251FC3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下午：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2：00-3:00</w:t>
            </w:r>
            <w:r>
              <w:rPr>
                <w:rFonts w:ascii="宋体" w:eastAsia="宋体" w:hAnsi="宋体" w:cs="Arial" w:hint="eastAsia"/>
                <w:szCs w:val="21"/>
              </w:rPr>
              <w:t>试驾特斯拉电动汽车</w:t>
            </w:r>
          </w:p>
          <w:p w:rsidR="00DB057F" w:rsidRDefault="00DB057F" w:rsidP="00251FC3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5:00-8:00pm，中美车联网峰会和社交晚宴 </w:t>
            </w:r>
          </w:p>
          <w:p w:rsidR="00DB057F" w:rsidRPr="00D42978" w:rsidRDefault="00DB057F" w:rsidP="00251FC3">
            <w:pPr>
              <w:spacing w:beforeLines="50" w:afterLines="50" w:line="30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057F" w:rsidRPr="00E400E7" w:rsidTr="00F6030F">
        <w:trPr>
          <w:trHeight w:val="563"/>
        </w:trPr>
        <w:tc>
          <w:tcPr>
            <w:tcW w:w="1548" w:type="dxa"/>
            <w:shd w:val="clear" w:color="auto" w:fill="FF9900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400E7">
              <w:rPr>
                <w:rFonts w:ascii="宋体" w:eastAsia="宋体" w:hAnsi="宋体" w:hint="eastAsia"/>
                <w:b/>
                <w:szCs w:val="21"/>
              </w:rPr>
              <w:t>第</w:t>
            </w:r>
            <w:r>
              <w:rPr>
                <w:rFonts w:ascii="宋体" w:eastAsia="宋体" w:hAnsi="宋体" w:hint="eastAsia"/>
                <w:b/>
                <w:szCs w:val="21"/>
              </w:rPr>
              <w:t>四</w:t>
            </w:r>
            <w:r w:rsidRPr="00E400E7">
              <w:rPr>
                <w:rFonts w:ascii="宋体" w:eastAsia="宋体" w:hAnsi="宋体" w:hint="eastAsia"/>
                <w:b/>
                <w:szCs w:val="21"/>
              </w:rPr>
              <w:t>天</w:t>
            </w:r>
          </w:p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05/1</w:t>
            </w:r>
            <w:r w:rsidRPr="00E400E7">
              <w:rPr>
                <w:rFonts w:ascii="宋体" w:eastAsia="宋体" w:hAnsi="宋体" w:hint="eastAsia"/>
                <w:b/>
                <w:szCs w:val="21"/>
              </w:rPr>
              <w:t>6</w:t>
            </w:r>
          </w:p>
        </w:tc>
        <w:tc>
          <w:tcPr>
            <w:tcW w:w="8460" w:type="dxa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/>
                <w:color w:val="0000FF"/>
                <w:szCs w:val="21"/>
              </w:rPr>
            </w:pPr>
            <w:r w:rsidRPr="00E400E7">
              <w:rPr>
                <w:rFonts w:ascii="宋体" w:eastAsia="宋体" w:hAnsi="宋体" w:cs="宋体" w:hint="eastAsia"/>
                <w:b/>
                <w:color w:val="0000FF"/>
                <w:szCs w:val="21"/>
              </w:rPr>
              <w:t>旧金山</w:t>
            </w:r>
          </w:p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Cs/>
                <w:szCs w:val="21"/>
              </w:rPr>
            </w:pP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入住酒店：凯悦酒店</w:t>
            </w:r>
          </w:p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 w:cs="宋体"/>
                <w:bCs/>
                <w:szCs w:val="21"/>
              </w:rPr>
            </w:pP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上午：参观拿帕酒乡，体验加州酒文化及品尝美酒</w:t>
            </w:r>
          </w:p>
          <w:p w:rsidR="00DB057F" w:rsidRPr="000E503B" w:rsidRDefault="00DB057F" w:rsidP="00251FC3">
            <w:pPr>
              <w:spacing w:beforeLines="50" w:afterLines="50" w:line="300" w:lineRule="exact"/>
              <w:rPr>
                <w:rFonts w:ascii="宋体" w:eastAsia="宋体" w:hAnsi="宋体" w:cs="宋体"/>
                <w:bCs/>
                <w:szCs w:val="21"/>
              </w:rPr>
            </w:pP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下午：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高尔夫球赛/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自由活动（品牌购物、休闲娱乐）</w:t>
            </w:r>
          </w:p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晚间：美式豪宅</w:t>
            </w:r>
            <w:r w:rsidRPr="00D80D3D">
              <w:rPr>
                <w:rFonts w:ascii="宋体" w:eastAsia="宋体" w:hAnsi="宋体" w:cs="宋体" w:hint="eastAsia"/>
                <w:bCs/>
                <w:szCs w:val="21"/>
              </w:rPr>
              <w:t>自助社交晚宴</w:t>
            </w:r>
          </w:p>
        </w:tc>
      </w:tr>
      <w:tr w:rsidR="00DB057F" w:rsidRPr="00E400E7" w:rsidTr="00F6030F">
        <w:trPr>
          <w:trHeight w:val="1026"/>
        </w:trPr>
        <w:tc>
          <w:tcPr>
            <w:tcW w:w="1548" w:type="dxa"/>
            <w:shd w:val="clear" w:color="auto" w:fill="FF9900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400E7">
              <w:rPr>
                <w:rFonts w:ascii="宋体" w:eastAsia="宋体" w:hAnsi="宋体" w:hint="eastAsia"/>
                <w:b/>
                <w:szCs w:val="21"/>
              </w:rPr>
              <w:t>第</w:t>
            </w:r>
            <w:r>
              <w:rPr>
                <w:rFonts w:ascii="宋体" w:eastAsia="宋体" w:hAnsi="宋体" w:hint="eastAsia"/>
                <w:b/>
                <w:szCs w:val="21"/>
              </w:rPr>
              <w:t>五</w:t>
            </w:r>
            <w:r w:rsidRPr="00E400E7">
              <w:rPr>
                <w:rFonts w:ascii="宋体" w:eastAsia="宋体" w:hAnsi="宋体" w:hint="eastAsia"/>
                <w:b/>
                <w:szCs w:val="21"/>
              </w:rPr>
              <w:t>天</w:t>
            </w:r>
          </w:p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05/17</w:t>
            </w:r>
          </w:p>
        </w:tc>
        <w:tc>
          <w:tcPr>
            <w:tcW w:w="8460" w:type="dxa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/>
                <w:color w:val="0000FF"/>
                <w:szCs w:val="21"/>
              </w:rPr>
            </w:pPr>
            <w:r w:rsidRPr="00E400E7">
              <w:rPr>
                <w:rFonts w:ascii="宋体" w:eastAsia="宋体" w:hAnsi="宋体" w:hint="eastAsia"/>
                <w:b/>
                <w:color w:val="0000FF"/>
                <w:szCs w:val="21"/>
              </w:rPr>
              <w:t>旧金山</w:t>
            </w:r>
            <w:r w:rsidRPr="00E400E7">
              <w:rPr>
                <w:rFonts w:ascii="宋体" w:eastAsia="宋体" w:hAnsi="宋体" w:hint="eastAsia"/>
                <w:b/>
                <w:color w:val="0000FF"/>
                <w:szCs w:val="21"/>
              </w:rPr>
              <w:sym w:font="Webdings" w:char="F0F1"/>
            </w:r>
            <w:r w:rsidRPr="00E400E7">
              <w:rPr>
                <w:rFonts w:ascii="宋体" w:eastAsia="宋体" w:hAnsi="宋体" w:hint="eastAsia"/>
                <w:b/>
                <w:color w:val="0000FF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color w:val="0000FF"/>
                <w:szCs w:val="21"/>
              </w:rPr>
              <w:t>北京</w:t>
            </w:r>
          </w:p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Cs/>
                <w:szCs w:val="21"/>
              </w:rPr>
            </w:pPr>
            <w:r w:rsidRPr="00E400E7">
              <w:rPr>
                <w:rFonts w:ascii="宋体" w:eastAsia="宋体" w:hAnsi="宋体" w:cs="宋体" w:hint="eastAsia"/>
                <w:szCs w:val="21"/>
              </w:rPr>
              <w:t>返程，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乘坐</w:t>
            </w:r>
            <w:r w:rsidRPr="00E400E7">
              <w:rPr>
                <w:rFonts w:ascii="宋体" w:eastAsia="宋体" w:hAnsi="宋体" w:hint="eastAsia"/>
                <w:bCs/>
                <w:szCs w:val="21"/>
              </w:rPr>
              <w:t>UA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美联航飞机，中国时间</w:t>
            </w:r>
            <w:r w:rsidRPr="00E400E7">
              <w:rPr>
                <w:rFonts w:ascii="宋体" w:eastAsia="宋体" w:hAnsi="宋体" w:hint="eastAsia"/>
                <w:bCs/>
                <w:szCs w:val="21"/>
              </w:rPr>
              <w:t>3:20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到达北京</w:t>
            </w:r>
          </w:p>
        </w:tc>
      </w:tr>
      <w:tr w:rsidR="00DB057F" w:rsidRPr="00E400E7" w:rsidTr="00F6030F">
        <w:trPr>
          <w:trHeight w:val="1026"/>
        </w:trPr>
        <w:tc>
          <w:tcPr>
            <w:tcW w:w="1548" w:type="dxa"/>
            <w:shd w:val="clear" w:color="auto" w:fill="FF9900"/>
            <w:vAlign w:val="center"/>
          </w:tcPr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400E7">
              <w:rPr>
                <w:rFonts w:ascii="宋体" w:eastAsia="宋体" w:hAnsi="宋体" w:hint="eastAsia"/>
                <w:b/>
                <w:szCs w:val="21"/>
              </w:rPr>
              <w:lastRenderedPageBreak/>
              <w:t>个人承担费用</w:t>
            </w:r>
          </w:p>
          <w:p w:rsidR="00DB057F" w:rsidRPr="00E400E7" w:rsidRDefault="00DB057F" w:rsidP="00251FC3">
            <w:pPr>
              <w:spacing w:beforeLines="50" w:afterLines="50" w:line="3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8460" w:type="dxa"/>
            <w:vAlign w:val="center"/>
          </w:tcPr>
          <w:p w:rsidR="00DB057F" w:rsidRPr="00947CFB" w:rsidRDefault="00DB057F" w:rsidP="00251FC3">
            <w:pPr>
              <w:spacing w:beforeLines="50" w:afterLines="50" w:line="30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费用</w:t>
            </w:r>
            <w:r w:rsidRPr="00E400E7"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会员$7000</w:t>
            </w:r>
          </w:p>
          <w:p w:rsidR="00DB057F" w:rsidRDefault="00DB057F" w:rsidP="00251FC3">
            <w:pPr>
              <w:spacing w:beforeLines="50" w:afterLines="50" w:line="30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非会员 $9500 (包含一年会员费),非会员团体价 $8500(两个人以上,已包含含一年会员费)</w:t>
            </w:r>
          </w:p>
          <w:p w:rsidR="00DB057F" w:rsidRDefault="00DB057F" w:rsidP="00251FC3">
            <w:pPr>
              <w:spacing w:beforeLines="50" w:afterLines="50" w:line="300" w:lineRule="exact"/>
              <w:rPr>
                <w:rFonts w:ascii="宋体" w:eastAsia="宋体" w:hAnsi="宋体" w:cs="宋体"/>
                <w:bCs/>
                <w:szCs w:val="21"/>
              </w:rPr>
            </w:pPr>
            <w:r w:rsidRPr="002F3D75">
              <w:rPr>
                <w:rFonts w:ascii="宋体" w:eastAsia="宋体" w:hAnsi="宋体" w:cs="宋体" w:hint="eastAsia"/>
                <w:b/>
                <w:bCs/>
                <w:szCs w:val="21"/>
              </w:rPr>
              <w:t>包含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：共5天4夜活动,其中两天特斯拉总部活动</w:t>
            </w:r>
            <w:r w:rsidRPr="00E400E7">
              <w:rPr>
                <w:rFonts w:ascii="宋体" w:eastAsia="宋体" w:hAnsi="宋体" w:hint="eastAsia"/>
                <w:bCs/>
                <w:szCs w:val="21"/>
              </w:rPr>
              <w:t>VIP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门票，中美车联网峰会VIP门票， 高尔夫球门票，商务对接服务跟踪对接 (一年服务服务)，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吃住行安排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（四星级酒店</w:t>
            </w:r>
            <w:r>
              <w:rPr>
                <w:rFonts w:ascii="宋体" w:eastAsia="宋体" w:hAnsi="宋体" w:cs="宋体"/>
                <w:bCs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,商务</w:t>
            </w:r>
            <w:r w:rsidRPr="00E400E7">
              <w:rPr>
                <w:rFonts w:ascii="宋体" w:eastAsia="宋体" w:hAnsi="宋体" w:cs="宋体" w:hint="eastAsia"/>
                <w:bCs/>
                <w:szCs w:val="21"/>
              </w:rPr>
              <w:t>邀请函费用</w:t>
            </w:r>
          </w:p>
          <w:p w:rsidR="00DB057F" w:rsidRPr="002F3D75" w:rsidRDefault="00DB057F" w:rsidP="00251FC3">
            <w:pPr>
              <w:spacing w:beforeLines="50" w:afterLines="50" w:line="30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2F3D75">
              <w:rPr>
                <w:rFonts w:ascii="宋体" w:eastAsia="宋体" w:hAnsi="宋体" w:cs="宋体" w:hint="eastAsia"/>
                <w:b/>
                <w:bCs/>
                <w:szCs w:val="21"/>
              </w:rPr>
              <w:t>不包含：</w:t>
            </w:r>
          </w:p>
          <w:p w:rsidR="00DB057F" w:rsidRPr="00E400E7" w:rsidRDefault="00DB057F" w:rsidP="00251FC3">
            <w:pPr>
              <w:spacing w:beforeLines="50" w:afterLines="50" w:line="300" w:lineRule="exact"/>
              <w:rPr>
                <w:rFonts w:ascii="宋体" w:eastAsia="宋体" w:hAnsi="宋体"/>
                <w:b/>
                <w:szCs w:val="21"/>
              </w:rPr>
            </w:pPr>
            <w:r w:rsidRPr="00E400E7">
              <w:rPr>
                <w:rFonts w:ascii="宋体" w:eastAsia="宋体" w:hAnsi="宋体" w:hint="eastAsia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赴美签证费用，中美国际机票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400E7">
              <w:rPr>
                <w:rFonts w:ascii="宋体" w:eastAsia="宋体" w:hAnsi="宋体" w:cs="宋体" w:hint="eastAsia"/>
                <w:b/>
                <w:szCs w:val="21"/>
              </w:rPr>
              <w:t>美国当地景点门票、小费及酒店个人消费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请自理</w:t>
            </w:r>
          </w:p>
        </w:tc>
      </w:tr>
    </w:tbl>
    <w:p w:rsidR="00DB057F" w:rsidRPr="00DB057F" w:rsidRDefault="00DB057F"/>
    <w:sectPr w:rsidR="00DB057F" w:rsidRPr="00DB057F" w:rsidSect="00DE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A76" w:rsidRDefault="00AC6A76" w:rsidP="00DB057F">
      <w:r>
        <w:separator/>
      </w:r>
    </w:p>
  </w:endnote>
  <w:endnote w:type="continuationSeparator" w:id="1">
    <w:p w:rsidR="00AC6A76" w:rsidRDefault="00AC6A76" w:rsidP="00DB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A76" w:rsidRDefault="00AC6A76" w:rsidP="00DB057F">
      <w:r>
        <w:separator/>
      </w:r>
    </w:p>
  </w:footnote>
  <w:footnote w:type="continuationSeparator" w:id="1">
    <w:p w:rsidR="00AC6A76" w:rsidRDefault="00AC6A76" w:rsidP="00DB0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57F"/>
    <w:rsid w:val="00251FC3"/>
    <w:rsid w:val="007212FC"/>
    <w:rsid w:val="00AC6A76"/>
    <w:rsid w:val="00DB057F"/>
    <w:rsid w:val="00DE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B8"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DB057F"/>
    <w:pPr>
      <w:widowControl/>
      <w:spacing w:before="240" w:after="60"/>
      <w:jc w:val="left"/>
      <w:outlineLvl w:val="4"/>
    </w:pPr>
    <w:rPr>
      <w:rFonts w:ascii="Calibri" w:eastAsia="Calibri" w:hAnsi="Calibri" w:cs="Calibri"/>
      <w:b/>
      <w:bCs/>
      <w:i/>
      <w:iCs/>
      <w:color w:val="000000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57F"/>
    <w:rPr>
      <w:sz w:val="18"/>
      <w:szCs w:val="18"/>
    </w:rPr>
  </w:style>
  <w:style w:type="character" w:customStyle="1" w:styleId="5Char">
    <w:name w:val="标题 5 Char"/>
    <w:basedOn w:val="a0"/>
    <w:link w:val="5"/>
    <w:rsid w:val="00DB057F"/>
    <w:rPr>
      <w:rFonts w:ascii="Calibri" w:eastAsia="Calibri" w:hAnsi="Calibri" w:cs="Calibri"/>
      <w:b/>
      <w:bCs/>
      <w:i/>
      <w:iCs/>
      <w:color w:val="000000"/>
      <w:kern w:val="0"/>
      <w:sz w:val="26"/>
      <w:szCs w:val="26"/>
      <w:lang w:eastAsia="en-US"/>
    </w:rPr>
  </w:style>
  <w:style w:type="character" w:customStyle="1" w:styleId="apple-converted-space">
    <w:name w:val="apple-converted-space"/>
    <w:rsid w:val="00DB0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2014-03-05T06:52:00Z</dcterms:created>
  <dcterms:modified xsi:type="dcterms:W3CDTF">2014-03-05T06:53:00Z</dcterms:modified>
</cp:coreProperties>
</file>